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4" w:type="dxa"/>
        <w:tblInd w:w="4503" w:type="dxa"/>
        <w:tblLook w:val="00A0"/>
      </w:tblPr>
      <w:tblGrid>
        <w:gridCol w:w="5244"/>
      </w:tblGrid>
      <w:tr w:rsidR="00A30FDE" w:rsidRPr="00A55AC9" w:rsidTr="008432E1">
        <w:tc>
          <w:tcPr>
            <w:tcW w:w="5244" w:type="dxa"/>
          </w:tcPr>
          <w:p w:rsidR="00A30FDE" w:rsidRPr="00E93336" w:rsidRDefault="00A30FDE" w:rsidP="008432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A30FDE" w:rsidRPr="00E93336" w:rsidRDefault="00A30FDE" w:rsidP="008432E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сообщения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лицами, замеща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 муниципальные должности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Кропачевского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>рая приводит или может привести к конфликту интер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A30FDE" w:rsidRPr="00A55AC9" w:rsidRDefault="00A30FDE" w:rsidP="008432E1">
            <w:pPr>
              <w:jc w:val="center"/>
              <w:rPr>
                <w:sz w:val="26"/>
                <w:szCs w:val="26"/>
              </w:rPr>
            </w:pPr>
          </w:p>
        </w:tc>
      </w:tr>
    </w:tbl>
    <w:p w:rsidR="00A30FDE" w:rsidRDefault="00A30FDE" w:rsidP="00A30FD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A30FDE" w:rsidRPr="009E763D" w:rsidRDefault="00A30FDE" w:rsidP="00A30FDE">
      <w:pPr>
        <w:jc w:val="both"/>
      </w:pPr>
      <w:r>
        <w:t xml:space="preserve">       </w:t>
      </w:r>
      <w:r w:rsidRPr="009E763D">
        <w:t xml:space="preserve">(отметка об ознакомлении)                                                             </w:t>
      </w:r>
    </w:p>
    <w:p w:rsidR="00A30FDE" w:rsidRDefault="00A30FDE" w:rsidP="00A30FDE">
      <w:pPr>
        <w:jc w:val="both"/>
        <w:rPr>
          <w:sz w:val="26"/>
          <w:szCs w:val="26"/>
        </w:rPr>
      </w:pPr>
    </w:p>
    <w:p w:rsidR="00A30FDE" w:rsidRDefault="00A30FDE" w:rsidP="00A30FDE">
      <w:pPr>
        <w:jc w:val="both"/>
        <w:rPr>
          <w:sz w:val="26"/>
          <w:szCs w:val="26"/>
        </w:rPr>
      </w:pPr>
    </w:p>
    <w:tbl>
      <w:tblPr>
        <w:tblW w:w="4961" w:type="dxa"/>
        <w:tblInd w:w="4786" w:type="dxa"/>
        <w:tblLook w:val="00A0"/>
      </w:tblPr>
      <w:tblGrid>
        <w:gridCol w:w="4961"/>
      </w:tblGrid>
      <w:tr w:rsidR="00A30FDE" w:rsidRPr="00A55AC9" w:rsidTr="008432E1">
        <w:tc>
          <w:tcPr>
            <w:tcW w:w="4961" w:type="dxa"/>
          </w:tcPr>
          <w:p w:rsidR="00A30FDE" w:rsidRDefault="00A30FDE" w:rsidP="008432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30FDE" w:rsidRDefault="00A30FDE" w:rsidP="008432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уведо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D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D2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FDE" w:rsidRDefault="00A30FDE" w:rsidP="008432E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</w:p>
          <w:p w:rsidR="00A30FDE" w:rsidRPr="00D27DE7" w:rsidRDefault="00A30FDE" w:rsidP="008432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Ф.И.О.)</w:t>
            </w:r>
          </w:p>
          <w:p w:rsidR="00A30FDE" w:rsidRPr="00A55AC9" w:rsidRDefault="00A30FDE" w:rsidP="008432E1">
            <w:pPr>
              <w:jc w:val="both"/>
              <w:rPr>
                <w:sz w:val="26"/>
                <w:szCs w:val="26"/>
              </w:rPr>
            </w:pPr>
            <w:r w:rsidRPr="00A55AC9">
              <w:rPr>
                <w:sz w:val="26"/>
                <w:szCs w:val="26"/>
              </w:rPr>
              <w:t>от__________________________________</w:t>
            </w:r>
          </w:p>
          <w:p w:rsidR="00A30FDE" w:rsidRPr="00A55AC9" w:rsidRDefault="00A30FDE" w:rsidP="008432E1">
            <w:pPr>
              <w:jc w:val="both"/>
              <w:rPr>
                <w:sz w:val="26"/>
                <w:szCs w:val="26"/>
              </w:rPr>
            </w:pPr>
            <w:r w:rsidRPr="00A55AC9">
              <w:rPr>
                <w:sz w:val="26"/>
                <w:szCs w:val="26"/>
              </w:rPr>
              <w:t>____________________________________</w:t>
            </w:r>
          </w:p>
          <w:p w:rsidR="00A30FDE" w:rsidRPr="00A55AC9" w:rsidRDefault="00A30FDE" w:rsidP="008432E1">
            <w:pPr>
              <w:jc w:val="both"/>
              <w:rPr>
                <w:sz w:val="20"/>
              </w:rPr>
            </w:pPr>
            <w:r w:rsidRPr="00A55AC9">
              <w:rPr>
                <w:sz w:val="26"/>
                <w:szCs w:val="26"/>
              </w:rPr>
              <w:t xml:space="preserve">                 </w:t>
            </w:r>
            <w:r w:rsidRPr="00A55AC9">
              <w:rPr>
                <w:sz w:val="20"/>
              </w:rPr>
              <w:t>(Ф.И.О., замещаемая должность)</w:t>
            </w:r>
          </w:p>
          <w:p w:rsidR="00A30FDE" w:rsidRPr="00A55AC9" w:rsidRDefault="00A30FDE" w:rsidP="008432E1">
            <w:pPr>
              <w:jc w:val="both"/>
              <w:rPr>
                <w:sz w:val="20"/>
              </w:rPr>
            </w:pPr>
          </w:p>
        </w:tc>
      </w:tr>
    </w:tbl>
    <w:p w:rsidR="00A30FDE" w:rsidRDefault="00A30FDE" w:rsidP="00A30FDE">
      <w:pPr>
        <w:jc w:val="both"/>
        <w:rPr>
          <w:sz w:val="26"/>
          <w:szCs w:val="26"/>
        </w:rPr>
      </w:pPr>
    </w:p>
    <w:p w:rsidR="00A30FDE" w:rsidRDefault="00A30FDE" w:rsidP="00A30FD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Уведомление</w:t>
      </w:r>
    </w:p>
    <w:p w:rsidR="00A30FDE" w:rsidRDefault="00A30FDE" w:rsidP="00A30FDE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возникновении личной заинтересованности</w:t>
      </w:r>
    </w:p>
    <w:p w:rsidR="00A30FDE" w:rsidRDefault="00A30FDE" w:rsidP="00A30FDE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 исполнении должностных обязанностей,</w:t>
      </w:r>
    </w:p>
    <w:p w:rsidR="00A30FDE" w:rsidRDefault="00A30FDE" w:rsidP="00A30FD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приводит или может привести к конфликту интересов</w:t>
      </w:r>
    </w:p>
    <w:p w:rsidR="00A30FDE" w:rsidRDefault="00A30FDE" w:rsidP="00A30FDE">
      <w:pPr>
        <w:jc w:val="center"/>
        <w:rPr>
          <w:sz w:val="26"/>
          <w:szCs w:val="26"/>
        </w:rPr>
      </w:pPr>
    </w:p>
    <w:p w:rsidR="00A30FDE" w:rsidRDefault="00A30FDE" w:rsidP="00A30F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сов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 подчеркнуть).</w:t>
      </w:r>
    </w:p>
    <w:p w:rsidR="00A30FDE" w:rsidRDefault="00A30FDE" w:rsidP="00A30F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Обстоятельства, являющиеся основанием возникновения личной заинтересова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ности:_____________________________________________________</w:t>
      </w:r>
    </w:p>
    <w:p w:rsidR="00A30FDE" w:rsidRDefault="00A30FDE" w:rsidP="00A30FD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A30FDE" w:rsidRDefault="00A30FDE" w:rsidP="00A30F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Должностные обязанности, на исполнение которых влияет или может повлиять личная заинтересованность:_______________________________________</w:t>
      </w:r>
    </w:p>
    <w:p w:rsidR="00A30FDE" w:rsidRDefault="00A30FDE" w:rsidP="00A30FD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A30FDE" w:rsidRDefault="00A30FDE" w:rsidP="00A30F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Предлагаемые меры по предотвращению или урегулированию конфликта интер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сов:_____________________________________________________________</w:t>
      </w:r>
    </w:p>
    <w:p w:rsidR="00A30FDE" w:rsidRDefault="00A30FDE" w:rsidP="00A30FD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A30FDE" w:rsidRDefault="00A30FDE" w:rsidP="00A30F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proofErr w:type="spellStart"/>
      <w:r>
        <w:rPr>
          <w:sz w:val="26"/>
          <w:szCs w:val="26"/>
        </w:rPr>
        <w:t>Кроп</w:t>
      </w:r>
      <w:r>
        <w:rPr>
          <w:sz w:val="26"/>
          <w:szCs w:val="26"/>
        </w:rPr>
        <w:t>а</w:t>
      </w:r>
      <w:r>
        <w:rPr>
          <w:sz w:val="26"/>
          <w:szCs w:val="26"/>
        </w:rPr>
        <w:t>чевского</w:t>
      </w:r>
      <w:proofErr w:type="spellEnd"/>
      <w:r>
        <w:rPr>
          <w:sz w:val="26"/>
          <w:szCs w:val="26"/>
        </w:rPr>
        <w:t xml:space="preserve"> городского поселения  и урегулированию конфликтов интересов.</w:t>
      </w:r>
    </w:p>
    <w:p w:rsidR="00A30FDE" w:rsidRDefault="00A30FDE" w:rsidP="00A30FDE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«_____»_____________20____г.     _________________    ____________________</w:t>
      </w:r>
    </w:p>
    <w:p w:rsidR="00A30FDE" w:rsidRDefault="00A30FDE" w:rsidP="00A30FDE">
      <w:pPr>
        <w:jc w:val="both"/>
        <w:rPr>
          <w:sz w:val="18"/>
          <w:szCs w:val="18"/>
        </w:rPr>
      </w:pPr>
      <w:r w:rsidRPr="00BE68D4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BE68D4">
        <w:rPr>
          <w:sz w:val="18"/>
          <w:szCs w:val="18"/>
        </w:rPr>
        <w:t xml:space="preserve"> </w:t>
      </w:r>
      <w:proofErr w:type="gramStart"/>
      <w:r w:rsidRPr="00BE68D4">
        <w:rPr>
          <w:sz w:val="18"/>
          <w:szCs w:val="18"/>
        </w:rPr>
        <w:t>(подпись лица,</w:t>
      </w:r>
      <w:r>
        <w:rPr>
          <w:sz w:val="18"/>
          <w:szCs w:val="18"/>
        </w:rPr>
        <w:t xml:space="preserve"> направляющего              (расшифровка подписи)</w:t>
      </w:r>
      <w:proofErr w:type="gramEnd"/>
    </w:p>
    <w:p w:rsidR="00A30FDE" w:rsidRDefault="00A30FDE" w:rsidP="00A30FDE">
      <w:pPr>
        <w:jc w:val="both"/>
        <w:sectPr w:rsidR="00A30FDE" w:rsidSect="00A27013">
          <w:headerReference w:type="default" r:id="rId4"/>
          <w:footerReference w:type="default" r:id="rId5"/>
          <w:headerReference w:type="first" r:id="rId6"/>
          <w:footerReference w:type="first" r:id="rId7"/>
          <w:pgSz w:w="11907" w:h="16840" w:code="9"/>
          <w:pgMar w:top="851" w:right="567" w:bottom="1134" w:left="1418" w:header="720" w:footer="720" w:gutter="0"/>
          <w:paperSrc w:first="4" w:other="4"/>
          <w:pgNumType w:start="1"/>
          <w:cols w:space="720"/>
          <w:titlePg/>
          <w:docGrid w:linePitch="272"/>
        </w:sectPr>
      </w:pPr>
      <w:r>
        <w:rPr>
          <w:sz w:val="18"/>
          <w:szCs w:val="18"/>
        </w:rPr>
        <w:t xml:space="preserve">                                                                                                    уведомление)</w:t>
      </w: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30FDE" w:rsidRPr="00D27DE7" w:rsidRDefault="00A30FDE" w:rsidP="00A30F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Приложение 2</w:t>
      </w:r>
    </w:p>
    <w:p w:rsidR="00A30FDE" w:rsidRDefault="00A30FDE" w:rsidP="00A30F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27DE7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Pr="0086184F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цами, замещающими муниципальные должности</w:t>
      </w:r>
    </w:p>
    <w:p w:rsidR="00A30FDE" w:rsidRDefault="00A30FDE" w:rsidP="00A30F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A30FDE" w:rsidRDefault="00A30FDE" w:rsidP="00A30F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</w:t>
      </w:r>
    </w:p>
    <w:p w:rsidR="00A30FDE" w:rsidRDefault="00A30FDE" w:rsidP="00A30F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</w:t>
      </w:r>
    </w:p>
    <w:p w:rsidR="00A30FDE" w:rsidRDefault="00A30FDE" w:rsidP="00A30F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</w:t>
      </w:r>
    </w:p>
    <w:p w:rsidR="00A30FDE" w:rsidRDefault="00A30FDE" w:rsidP="00A30F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конфликту интересов    </w:t>
      </w:r>
    </w:p>
    <w:p w:rsidR="00A30FDE" w:rsidRPr="00D6401D" w:rsidRDefault="00A30FDE" w:rsidP="00A30FDE">
      <w:pPr>
        <w:ind w:right="5101"/>
        <w:jc w:val="right"/>
        <w:rPr>
          <w:szCs w:val="24"/>
        </w:rPr>
      </w:pPr>
      <w:r w:rsidRPr="00593134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30FDE" w:rsidRPr="00D6401D" w:rsidRDefault="00A30FDE" w:rsidP="00A30F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401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30FDE" w:rsidRPr="00D6401D" w:rsidRDefault="00A30FDE" w:rsidP="00A30F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6401D">
        <w:rPr>
          <w:rFonts w:ascii="Times New Roman" w:hAnsi="Times New Roman" w:cs="Times New Roman"/>
          <w:b/>
          <w:sz w:val="24"/>
          <w:szCs w:val="24"/>
        </w:rPr>
        <w:t xml:space="preserve"> предотвращения и урегулирования конфликта интересов</w:t>
      </w:r>
    </w:p>
    <w:p w:rsidR="00A30FDE" w:rsidRPr="00D6401D" w:rsidRDefault="00A30FDE" w:rsidP="00A30F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30FDE" w:rsidRPr="00D6401D" w:rsidRDefault="00A30FDE" w:rsidP="00A30F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401D">
        <w:rPr>
          <w:rFonts w:ascii="Times New Roman" w:hAnsi="Times New Roman" w:cs="Times New Roman"/>
          <w:sz w:val="24"/>
          <w:szCs w:val="24"/>
        </w:rPr>
        <w:t xml:space="preserve">1. Лица, замещающие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6401D">
        <w:rPr>
          <w:rFonts w:ascii="Times New Roman" w:hAnsi="Times New Roman" w:cs="Times New Roman"/>
          <w:sz w:val="24"/>
          <w:szCs w:val="24"/>
        </w:rPr>
        <w:t>обязаны принимать меры по недопущению любой возможности возникновения конфликта интересов.</w:t>
      </w:r>
    </w:p>
    <w:p w:rsidR="00A30FDE" w:rsidRPr="00D6401D" w:rsidRDefault="00A30FDE" w:rsidP="00A30F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401D">
        <w:rPr>
          <w:rFonts w:ascii="Times New Roman" w:hAnsi="Times New Roman" w:cs="Times New Roman"/>
          <w:sz w:val="24"/>
          <w:szCs w:val="24"/>
        </w:rPr>
        <w:t xml:space="preserve">2. Лица, замещающие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6401D">
        <w:rPr>
          <w:rFonts w:ascii="Times New Roman" w:hAnsi="Times New Roman" w:cs="Times New Roman"/>
          <w:sz w:val="24"/>
          <w:szCs w:val="24"/>
        </w:rPr>
        <w:t xml:space="preserve">обязаны уведомить Комиссию по мандатам, регламенту и депутатской этике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6401D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6401D">
        <w:rPr>
          <w:rFonts w:ascii="Times New Roman" w:hAnsi="Times New Roman" w:cs="Times New Roman"/>
          <w:sz w:val="24"/>
          <w:szCs w:val="24"/>
        </w:rPr>
        <w:t xml:space="preserve"> Комиссия) о возникновении личной заинтересованности при осуществлении полномочий, которая приводит или может привести к конфликту интересов, как только им станет об этом известно.</w:t>
      </w:r>
    </w:p>
    <w:p w:rsidR="00A30FDE" w:rsidRPr="00D6401D" w:rsidRDefault="00A30FDE" w:rsidP="00A30F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401D">
        <w:rPr>
          <w:rFonts w:ascii="Times New Roman" w:hAnsi="Times New Roman" w:cs="Times New Roman"/>
          <w:sz w:val="24"/>
          <w:szCs w:val="24"/>
        </w:rPr>
        <w:t xml:space="preserve">3. Комиссия, если ей стало известно о возникновении у лиц, замещающих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6401D">
        <w:rPr>
          <w:rFonts w:ascii="Times New Roman" w:hAnsi="Times New Roman" w:cs="Times New Roman"/>
          <w:sz w:val="24"/>
          <w:szCs w:val="24"/>
        </w:rPr>
        <w:t xml:space="preserve"> личной заинтересованности, которая приводит или может привести к конфликту интересов, обязана принять меры по предотвращению или урегулированию конфликта интересов.</w:t>
      </w:r>
    </w:p>
    <w:p w:rsidR="00A30FDE" w:rsidRPr="00D6401D" w:rsidRDefault="00A30FDE" w:rsidP="00A30F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401D">
        <w:rPr>
          <w:rFonts w:ascii="Times New Roman" w:hAnsi="Times New Roman" w:cs="Times New Roman"/>
          <w:sz w:val="24"/>
          <w:szCs w:val="24"/>
        </w:rPr>
        <w:t>4. Предотвращение или урегулирование конфликта интересов может состоять в изменении статуса лица, замещающего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6401D">
        <w:rPr>
          <w:rFonts w:ascii="Times New Roman" w:hAnsi="Times New Roman" w:cs="Times New Roman"/>
          <w:sz w:val="24"/>
          <w:szCs w:val="24"/>
        </w:rPr>
        <w:t>, являющегося стороной конфликта интересов, вплоть до прекращения его полномочий в установленном порядке и (или) в отказе его от выгоды, явившейся причиной возникновения конфликта интересов.</w:t>
      </w:r>
    </w:p>
    <w:p w:rsidR="00A30FDE" w:rsidRPr="00D6401D" w:rsidRDefault="00A30FDE" w:rsidP="00A30F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401D">
        <w:rPr>
          <w:rFonts w:ascii="Times New Roman" w:hAnsi="Times New Roman" w:cs="Times New Roman"/>
          <w:sz w:val="24"/>
          <w:szCs w:val="24"/>
        </w:rPr>
        <w:t>5.  Предотвращение или урегулирование конфликта интересов, стороной которого является лицо, замещающее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6401D">
        <w:rPr>
          <w:rFonts w:ascii="Times New Roman" w:hAnsi="Times New Roman" w:cs="Times New Roman"/>
          <w:sz w:val="24"/>
          <w:szCs w:val="24"/>
        </w:rPr>
        <w:t>, осуществляется путём отвода или самоотвода указанного лица в случаях и порядке, предусмотренных законодательством Российской Федерации.</w:t>
      </w:r>
    </w:p>
    <w:p w:rsidR="00A30FDE" w:rsidRPr="00D6401D" w:rsidRDefault="00A30FDE" w:rsidP="00A30F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6401D">
        <w:rPr>
          <w:rFonts w:ascii="Times New Roman" w:hAnsi="Times New Roman" w:cs="Times New Roman"/>
          <w:sz w:val="24"/>
          <w:szCs w:val="24"/>
        </w:rPr>
        <w:t xml:space="preserve">6. Непринятие лицом, замещающим муниципальную должность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6401D">
        <w:rPr>
          <w:rFonts w:ascii="Times New Roman" w:hAnsi="Times New Roman" w:cs="Times New Roman"/>
          <w:sz w:val="24"/>
          <w:szCs w:val="24"/>
        </w:rPr>
        <w:t>являющими стороной конфликта интересов, мер по предотвращению или урегулированию конфликта интересов является правонарушением, влекущим прекращение полномочий указанного лица в соответствии с законодательством Российской Федерации.</w:t>
      </w:r>
    </w:p>
    <w:p w:rsidR="00A30FDE" w:rsidRPr="004703E5" w:rsidRDefault="00A30FDE" w:rsidP="00A30FDE">
      <w:pPr>
        <w:jc w:val="both"/>
      </w:pPr>
      <w:r>
        <w:rPr>
          <w:szCs w:val="24"/>
        </w:rPr>
        <w:t xml:space="preserve">          </w:t>
      </w:r>
      <w:r w:rsidRPr="00D6401D">
        <w:rPr>
          <w:szCs w:val="24"/>
        </w:rPr>
        <w:t xml:space="preserve">7. </w:t>
      </w:r>
      <w:proofErr w:type="gramStart"/>
      <w:r w:rsidRPr="00D6401D">
        <w:rPr>
          <w:szCs w:val="24"/>
        </w:rPr>
        <w:t xml:space="preserve">В случае если лицо, замещающее муниципальную должность </w:t>
      </w: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Кропачевского</w:t>
      </w:r>
      <w:proofErr w:type="spellEnd"/>
      <w:r>
        <w:rPr>
          <w:szCs w:val="24"/>
        </w:rPr>
        <w:t xml:space="preserve"> городского поселения </w:t>
      </w:r>
      <w:r w:rsidRPr="00D6401D">
        <w:rPr>
          <w:szCs w:val="24"/>
        </w:rPr>
        <w:t xml:space="preserve"> владеет ценными бумагами (долями участия, паями в уставном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proofErr w:type="gramEnd"/>
    </w:p>
    <w:p w:rsidR="00A30FDE" w:rsidRDefault="00A30FDE" w:rsidP="00A30FDE"/>
    <w:p w:rsidR="00A30FDE" w:rsidRDefault="00A30FDE" w:rsidP="00A30F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30FDE" w:rsidRDefault="00A30FDE" w:rsidP="00A30FD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A30FDE" w:rsidSect="00A27013">
          <w:pgSz w:w="11907" w:h="16840" w:code="9"/>
          <w:pgMar w:top="851" w:right="567" w:bottom="1134" w:left="1418" w:header="720" w:footer="720" w:gutter="0"/>
          <w:paperSrc w:first="4" w:other="4"/>
          <w:pgNumType w:start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30FDE" w:rsidRPr="00D27DE7" w:rsidRDefault="00A30FDE" w:rsidP="00A30F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Приложение 3</w:t>
      </w:r>
    </w:p>
    <w:p w:rsidR="00A30FDE" w:rsidRDefault="00A30FDE" w:rsidP="00A30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сообщения</w:t>
      </w:r>
      <w:r w:rsidRPr="00D27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лицами, </w:t>
      </w:r>
    </w:p>
    <w:p w:rsidR="00A30FDE" w:rsidRDefault="00A30FDE" w:rsidP="00A30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 </w:t>
      </w:r>
    </w:p>
    <w:p w:rsidR="00A30FDE" w:rsidRDefault="00A30FDE" w:rsidP="00A30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D27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DE" w:rsidRDefault="00A30FDE" w:rsidP="00A30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27DE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</w:t>
      </w:r>
    </w:p>
    <w:p w:rsidR="00A30FDE" w:rsidRDefault="00A30FDE" w:rsidP="00A30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DE" w:rsidRDefault="00A30FDE" w:rsidP="00A30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 или может привести к конфликту </w:t>
      </w:r>
    </w:p>
    <w:p w:rsidR="00A30FDE" w:rsidRPr="00D27DE7" w:rsidRDefault="00A30FDE" w:rsidP="00A30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интересов.</w:t>
      </w:r>
    </w:p>
    <w:p w:rsidR="00A30FDE" w:rsidRPr="00061372" w:rsidRDefault="00A30FDE" w:rsidP="00A30FDE">
      <w:pPr>
        <w:pStyle w:val="ConsPlusNormal"/>
        <w:jc w:val="both"/>
        <w:rPr>
          <w:b/>
          <w:sz w:val="22"/>
          <w:szCs w:val="22"/>
        </w:rPr>
      </w:pPr>
    </w:p>
    <w:p w:rsidR="00A30FDE" w:rsidRDefault="00A30FDE" w:rsidP="00A30F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50"/>
      <w:bookmarkEnd w:id="0"/>
    </w:p>
    <w:p w:rsidR="00A30FDE" w:rsidRPr="00061372" w:rsidRDefault="00A30FDE" w:rsidP="00A30F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72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</w:t>
      </w:r>
    </w:p>
    <w:p w:rsidR="00A30FDE" w:rsidRPr="00515CF3" w:rsidRDefault="00A30FDE" w:rsidP="00A30F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5CF3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должности администрации </w:t>
      </w:r>
      <w:proofErr w:type="spellStart"/>
      <w:r w:rsidRPr="00515CF3">
        <w:rPr>
          <w:rFonts w:ascii="Times New Roman" w:hAnsi="Times New Roman" w:cs="Times New Roman"/>
          <w:sz w:val="24"/>
          <w:szCs w:val="24"/>
        </w:rPr>
        <w:t>Кропачевского</w:t>
      </w:r>
      <w:proofErr w:type="spellEnd"/>
      <w:r w:rsidRPr="00515CF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A30FDE" w:rsidRPr="00515CF3" w:rsidRDefault="00A30FDE" w:rsidP="00A30FDE">
      <w:pPr>
        <w:jc w:val="center"/>
        <w:rPr>
          <w:szCs w:val="24"/>
        </w:rPr>
      </w:pPr>
      <w:r w:rsidRPr="00515CF3">
        <w:rPr>
          <w:szCs w:val="24"/>
        </w:rPr>
        <w:t>о возникновении личной заинтересованности</w:t>
      </w:r>
    </w:p>
    <w:p w:rsidR="00A30FDE" w:rsidRPr="00515CF3" w:rsidRDefault="00A30FDE" w:rsidP="00A30FDE">
      <w:pPr>
        <w:jc w:val="center"/>
        <w:rPr>
          <w:szCs w:val="24"/>
        </w:rPr>
      </w:pPr>
      <w:r w:rsidRPr="00515CF3">
        <w:rPr>
          <w:szCs w:val="24"/>
        </w:rPr>
        <w:t>при исполнении должностных обязанностей,</w:t>
      </w:r>
    </w:p>
    <w:p w:rsidR="00A30FDE" w:rsidRPr="00515CF3" w:rsidRDefault="00A30FDE" w:rsidP="00A30FDE">
      <w:pPr>
        <w:jc w:val="center"/>
        <w:rPr>
          <w:szCs w:val="24"/>
        </w:rPr>
      </w:pPr>
      <w:proofErr w:type="gramStart"/>
      <w:r w:rsidRPr="00515CF3">
        <w:rPr>
          <w:szCs w:val="24"/>
        </w:rPr>
        <w:t>которая</w:t>
      </w:r>
      <w:proofErr w:type="gramEnd"/>
      <w:r w:rsidRPr="00515CF3">
        <w:rPr>
          <w:szCs w:val="24"/>
        </w:rPr>
        <w:t xml:space="preserve"> приводит или может привести к конфликту интересов</w:t>
      </w:r>
    </w:p>
    <w:p w:rsidR="00A30FDE" w:rsidRPr="00061372" w:rsidRDefault="00A30FDE" w:rsidP="00A30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377"/>
        <w:gridCol w:w="1701"/>
        <w:gridCol w:w="1701"/>
        <w:gridCol w:w="2126"/>
        <w:gridCol w:w="1843"/>
        <w:gridCol w:w="2126"/>
        <w:gridCol w:w="2268"/>
      </w:tblGrid>
      <w:tr w:rsidR="00A30FDE" w:rsidRPr="002C1BF3" w:rsidTr="008432E1">
        <w:trPr>
          <w:tblCellSpacing w:w="5" w:type="nil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C1BF3">
              <w:rPr>
                <w:rFonts w:ascii="Courier New" w:hAnsi="Courier New" w:cs="Courier New"/>
                <w:sz w:val="22"/>
                <w:szCs w:val="22"/>
              </w:rPr>
              <w:t xml:space="preserve"> № </w:t>
            </w:r>
            <w:r w:rsidRPr="002C1BF3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2C1BF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2C1BF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2C1BF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061372" w:rsidRDefault="00A30FDE" w:rsidP="008432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отчество 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 должность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муниципальную должность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,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представившего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061372" w:rsidRDefault="00A30FDE" w:rsidP="008432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регистрации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42B63">
              <w:rPr>
                <w:rFonts w:ascii="Times New Roman" w:hAnsi="Times New Roman" w:cs="Times New Roman"/>
                <w:sz w:val="22"/>
                <w:szCs w:val="22"/>
              </w:rPr>
              <w:t>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061372" w:rsidRDefault="00A30FDE" w:rsidP="008432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Фамилия,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имя, 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отчество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 подпись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сотрудника,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принявшего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уведомление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061372" w:rsidRDefault="00A30FDE" w:rsidP="008432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Дата  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направления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42B63">
              <w:rPr>
                <w:rFonts w:ascii="Times New Roman" w:hAnsi="Times New Roman" w:cs="Times New Roman"/>
                <w:sz w:val="22"/>
                <w:szCs w:val="22"/>
              </w:rPr>
              <w:t>уведомления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061372" w:rsidRDefault="00A30FDE" w:rsidP="008432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рассмотрения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42B63">
              <w:rPr>
                <w:rFonts w:ascii="Times New Roman" w:hAnsi="Times New Roman" w:cs="Times New Roman"/>
                <w:sz w:val="22"/>
                <w:szCs w:val="22"/>
              </w:rPr>
              <w:t>уведомления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краткое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содержание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резолюции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061372" w:rsidRDefault="00A30FDE" w:rsidP="008432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о рассмотрении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42B63">
              <w:rPr>
                <w:rFonts w:ascii="Times New Roman" w:hAnsi="Times New Roman" w:cs="Times New Roman"/>
                <w:sz w:val="22"/>
                <w:szCs w:val="22"/>
              </w:rPr>
              <w:t>уведомления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Комиссией по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урегулированию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конфликта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интересов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(в случае  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  <w:t>рассмотрения)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061372" w:rsidRDefault="00A30FDE" w:rsidP="008432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ознакомления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 муниципальную должность</w:t>
            </w:r>
            <w:r w:rsidRPr="00E9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061372">
              <w:rPr>
                <w:rFonts w:ascii="Times New Roman" w:hAnsi="Times New Roman" w:cs="Times New Roman"/>
                <w:sz w:val="22"/>
                <w:szCs w:val="22"/>
              </w:rPr>
              <w:t>шением</w:t>
            </w:r>
          </w:p>
        </w:tc>
      </w:tr>
      <w:tr w:rsidR="00A30FDE" w:rsidRPr="002C1BF3" w:rsidTr="008432E1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C1BF3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0FDE" w:rsidRPr="002C1BF3" w:rsidTr="008432E1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C1BF3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0FDE" w:rsidRPr="002C1BF3" w:rsidTr="008432E1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C1BF3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0FDE" w:rsidRPr="002C1BF3" w:rsidTr="008432E1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C1BF3"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0FDE" w:rsidRPr="002C1BF3" w:rsidTr="008432E1">
        <w:trPr>
          <w:tblCellSpacing w:w="5" w:type="nil"/>
          <w:jc w:val="center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2C1BF3">
              <w:rPr>
                <w:rFonts w:ascii="Courier New" w:hAnsi="Courier New" w:cs="Courier New"/>
                <w:sz w:val="22"/>
                <w:szCs w:val="22"/>
              </w:rPr>
              <w:t xml:space="preserve">5. 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DE" w:rsidRPr="002C1BF3" w:rsidRDefault="00A30FDE" w:rsidP="008432E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30FDE" w:rsidRDefault="00A30FDE" w:rsidP="00A30FDE">
      <w:pPr>
        <w:pStyle w:val="ConsPlusNormal"/>
        <w:jc w:val="both"/>
      </w:pPr>
    </w:p>
    <w:p w:rsidR="00A30FDE" w:rsidRDefault="00A30FDE" w:rsidP="00A30FD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6255EE" w:rsidRDefault="00A30FDE"/>
    <w:sectPr w:rsidR="006255EE" w:rsidSect="00AA556F">
      <w:headerReference w:type="even" r:id="rId8"/>
      <w:pgSz w:w="16838" w:h="11906" w:orient="landscape" w:code="9"/>
      <w:pgMar w:top="1701" w:right="1134" w:bottom="851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13" w:rsidRDefault="00A30FDE" w:rsidP="00A27013">
    <w:pPr>
      <w:pStyle w:val="a6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13" w:rsidRDefault="00A30FDE" w:rsidP="00A27013">
    <w:pPr>
      <w:pStyle w:val="a6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13" w:rsidRPr="001D05F4" w:rsidRDefault="00A30FDE" w:rsidP="00A27013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  <w:r w:rsidRPr="001D05F4">
      <w:rPr>
        <w:rStyle w:val="a5"/>
        <w:sz w:val="28"/>
        <w:szCs w:val="28"/>
      </w:rPr>
      <w:fldChar w:fldCharType="begin"/>
    </w:r>
    <w:r w:rsidRPr="001D05F4">
      <w:rPr>
        <w:rStyle w:val="a5"/>
        <w:sz w:val="28"/>
        <w:szCs w:val="28"/>
      </w:rPr>
      <w:instrText xml:space="preserve"> PAGE </w:instrText>
    </w:r>
    <w:r w:rsidRPr="001D05F4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1D05F4"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13" w:rsidRPr="00067BA2" w:rsidRDefault="00A30FDE" w:rsidP="00A27013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CE" w:rsidRDefault="00A30F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534CE" w:rsidRDefault="00A30F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FDE"/>
    <w:rsid w:val="00695361"/>
    <w:rsid w:val="00777594"/>
    <w:rsid w:val="0095787C"/>
    <w:rsid w:val="00A3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0F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0F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30FDE"/>
  </w:style>
  <w:style w:type="paragraph" w:styleId="a6">
    <w:name w:val="footer"/>
    <w:basedOn w:val="a"/>
    <w:link w:val="a7"/>
    <w:rsid w:val="00A30FD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30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30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0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30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6154</Characters>
  <Application>Microsoft Office Word</Application>
  <DocSecurity>0</DocSecurity>
  <Lines>51</Lines>
  <Paragraphs>14</Paragraphs>
  <ScaleCrop>false</ScaleCrop>
  <Company>Krokoz™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 Perminoff</dc:creator>
  <cp:lastModifiedBy>Andru Perminoff</cp:lastModifiedBy>
  <cp:revision>1</cp:revision>
  <dcterms:created xsi:type="dcterms:W3CDTF">2016-03-22T10:59:00Z</dcterms:created>
  <dcterms:modified xsi:type="dcterms:W3CDTF">2016-03-22T11:00:00Z</dcterms:modified>
</cp:coreProperties>
</file>